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1A1AF" w14:textId="391FD338" w:rsidR="004A09E8" w:rsidRPr="001037D1" w:rsidRDefault="00D7361B">
      <w:pPr>
        <w:spacing w:line="480" w:lineRule="auto"/>
        <w:jc w:val="center"/>
        <w:rPr>
          <w:rFonts w:ascii="Franklin Gothic Book" w:hAnsi="Franklin Gothic Book"/>
        </w:rPr>
      </w:pPr>
      <w:r w:rsidRPr="001037D1">
        <w:rPr>
          <w:rFonts w:ascii="Franklin Gothic Book" w:hAnsi="Franklin Gothic Book"/>
        </w:rPr>
        <w:t xml:space="preserve">Resolution </w:t>
      </w:r>
      <w:r w:rsidR="00A15C6D" w:rsidRPr="001037D1">
        <w:rPr>
          <w:rFonts w:ascii="Franklin Gothic Book" w:hAnsi="Franklin Gothic Book"/>
        </w:rPr>
        <w:t>202</w:t>
      </w:r>
      <w:r w:rsidR="00704C62">
        <w:rPr>
          <w:rFonts w:ascii="Franklin Gothic Book" w:hAnsi="Franklin Gothic Book"/>
        </w:rPr>
        <w:t>6</w:t>
      </w:r>
      <w:r w:rsidR="00A15C6D" w:rsidRPr="001037D1">
        <w:rPr>
          <w:rFonts w:ascii="Franklin Gothic Book" w:hAnsi="Franklin Gothic Book"/>
        </w:rPr>
        <w:t>-</w:t>
      </w:r>
      <w:r w:rsidR="00704C62" w:rsidRPr="00062C8B">
        <w:rPr>
          <w:rFonts w:ascii="Franklin Gothic Book" w:hAnsi="Franklin Gothic Book"/>
          <w:highlight w:val="yellow"/>
        </w:rPr>
        <w:t>XXXX</w:t>
      </w:r>
    </w:p>
    <w:p w14:paraId="76F48924" w14:textId="77777777" w:rsidR="004A09E8" w:rsidRPr="001037D1" w:rsidRDefault="00D7361B">
      <w:pPr>
        <w:spacing w:line="480" w:lineRule="auto"/>
        <w:rPr>
          <w:rFonts w:ascii="Franklin Gothic Book" w:hAnsi="Franklin Gothic Book"/>
        </w:rPr>
      </w:pPr>
      <w:r w:rsidRPr="001037D1">
        <w:rPr>
          <w:rFonts w:ascii="Franklin Gothic Book" w:hAnsi="Franklin Gothic Book"/>
          <w:b/>
          <w:caps/>
        </w:rPr>
        <w:t>Motion</w:t>
      </w:r>
      <w:r w:rsidRPr="001037D1">
        <w:rPr>
          <w:rFonts w:ascii="Franklin Gothic Book" w:hAnsi="Franklin Gothic Book"/>
        </w:rPr>
        <w:t xml:space="preserve"> by __________________, seconded by _________________,</w:t>
      </w:r>
    </w:p>
    <w:p w14:paraId="1E3E30BA" w14:textId="705A998E" w:rsidR="004A09E8" w:rsidRPr="001037D1" w:rsidRDefault="00414FDE">
      <w:pPr>
        <w:jc w:val="both"/>
        <w:rPr>
          <w:rFonts w:ascii="Franklin Gothic Book" w:hAnsi="Franklin Gothic Book"/>
        </w:rPr>
      </w:pPr>
      <w:r w:rsidRPr="001037D1">
        <w:rPr>
          <w:rFonts w:ascii="Franklin Gothic Book" w:hAnsi="Franklin Gothic Book"/>
          <w:bCs/>
        </w:rPr>
        <w:t xml:space="preserve">Approval of </w:t>
      </w:r>
      <w:r w:rsidR="001A20E7" w:rsidRPr="001037D1">
        <w:rPr>
          <w:rFonts w:ascii="Franklin Gothic Book" w:hAnsi="Franklin Gothic Book"/>
          <w:bCs/>
        </w:rPr>
        <w:t>Fiscal Year 202</w:t>
      </w:r>
      <w:r w:rsidR="00062C8B">
        <w:rPr>
          <w:rFonts w:ascii="Franklin Gothic Book" w:hAnsi="Franklin Gothic Book"/>
          <w:bCs/>
        </w:rPr>
        <w:t>7</w:t>
      </w:r>
      <w:r w:rsidR="001A20E7" w:rsidRPr="001037D1">
        <w:rPr>
          <w:rFonts w:ascii="Franklin Gothic Book" w:hAnsi="Franklin Gothic Book"/>
          <w:bCs/>
        </w:rPr>
        <w:t xml:space="preserve"> </w:t>
      </w:r>
      <w:r w:rsidR="00BD6E5B">
        <w:rPr>
          <w:rFonts w:ascii="Franklin Gothic Book" w:hAnsi="Franklin Gothic Book"/>
        </w:rPr>
        <w:t>Green Space</w:t>
      </w:r>
      <w:r w:rsidR="00063476" w:rsidRPr="001037D1">
        <w:rPr>
          <w:rFonts w:ascii="Franklin Gothic Book" w:hAnsi="Franklin Gothic Book"/>
        </w:rPr>
        <w:t xml:space="preserve"> Perpetual Care Trust Fund Budget</w:t>
      </w:r>
    </w:p>
    <w:p w14:paraId="52E012C8" w14:textId="77777777" w:rsidR="004A09E8" w:rsidRPr="001037D1" w:rsidRDefault="004A09E8">
      <w:pPr>
        <w:jc w:val="both"/>
        <w:rPr>
          <w:rFonts w:ascii="Franklin Gothic Book" w:hAnsi="Franklin Gothic Book"/>
        </w:rPr>
      </w:pPr>
    </w:p>
    <w:p w14:paraId="793D59DF" w14:textId="7A73FF1B" w:rsidR="004A09E8" w:rsidRPr="001037D1" w:rsidRDefault="00D7361B">
      <w:pPr>
        <w:jc w:val="both"/>
        <w:rPr>
          <w:rFonts w:ascii="Franklin Gothic Book" w:hAnsi="Franklin Gothic Book"/>
          <w:b/>
        </w:rPr>
      </w:pPr>
      <w:r w:rsidRPr="001037D1">
        <w:rPr>
          <w:rFonts w:ascii="Franklin Gothic Book" w:hAnsi="Franklin Gothic Book"/>
          <w:b/>
          <w:bCs/>
          <w:i/>
          <w:iCs/>
        </w:rPr>
        <w:t>Resolved</w:t>
      </w:r>
      <w:r w:rsidR="003C5312" w:rsidRPr="001037D1">
        <w:rPr>
          <w:rFonts w:ascii="Franklin Gothic Book" w:hAnsi="Franklin Gothic Book"/>
        </w:rPr>
        <w:t>,</w:t>
      </w:r>
      <w:r w:rsidR="003C5312" w:rsidRPr="001037D1">
        <w:rPr>
          <w:rFonts w:ascii="Franklin Gothic Book" w:hAnsi="Franklin Gothic Book"/>
          <w:b/>
        </w:rPr>
        <w:t xml:space="preserve"> </w:t>
      </w:r>
      <w:r w:rsidR="003C5312" w:rsidRPr="001037D1">
        <w:rPr>
          <w:rFonts w:ascii="Franklin Gothic Book" w:hAnsi="Franklin Gothic Book"/>
        </w:rPr>
        <w:t xml:space="preserve">that the </w:t>
      </w:r>
      <w:r w:rsidR="00BD6E5B">
        <w:rPr>
          <w:rFonts w:ascii="Franklin Gothic Book" w:hAnsi="Franklin Gothic Book"/>
        </w:rPr>
        <w:t xml:space="preserve">Green Space </w:t>
      </w:r>
      <w:r w:rsidR="00063476" w:rsidRPr="001037D1">
        <w:rPr>
          <w:rFonts w:ascii="Franklin Gothic Book" w:hAnsi="Franklin Gothic Book"/>
        </w:rPr>
        <w:t xml:space="preserve">Perpetual </w:t>
      </w:r>
      <w:r w:rsidR="00A15C6D" w:rsidRPr="001037D1">
        <w:rPr>
          <w:rFonts w:ascii="Franklin Gothic Book" w:hAnsi="Franklin Gothic Book"/>
        </w:rPr>
        <w:t>Care Trust Board of Trustees</w:t>
      </w:r>
      <w:r w:rsidR="003C5312" w:rsidRPr="001037D1">
        <w:rPr>
          <w:rFonts w:ascii="Franklin Gothic Book" w:hAnsi="Franklin Gothic Book"/>
        </w:rPr>
        <w:t xml:space="preserve"> hereby </w:t>
      </w:r>
      <w:r w:rsidR="00414FDE" w:rsidRPr="001037D1">
        <w:rPr>
          <w:rFonts w:ascii="Franklin Gothic Book" w:hAnsi="Franklin Gothic Book"/>
        </w:rPr>
        <w:t xml:space="preserve">approves the </w:t>
      </w:r>
      <w:r w:rsidR="001A20E7" w:rsidRPr="001037D1">
        <w:rPr>
          <w:rFonts w:ascii="Franklin Gothic Book" w:hAnsi="Franklin Gothic Book"/>
        </w:rPr>
        <w:t xml:space="preserve">Fiscal Year </w:t>
      </w:r>
      <w:r w:rsidR="00B02931" w:rsidRPr="001037D1">
        <w:rPr>
          <w:rFonts w:ascii="Franklin Gothic Book" w:hAnsi="Franklin Gothic Book"/>
        </w:rPr>
        <w:t>202</w:t>
      </w:r>
      <w:r w:rsidR="00062C8B">
        <w:rPr>
          <w:rFonts w:ascii="Franklin Gothic Book" w:hAnsi="Franklin Gothic Book"/>
        </w:rPr>
        <w:t>7</w:t>
      </w:r>
      <w:r w:rsidR="00B02931" w:rsidRPr="001037D1">
        <w:rPr>
          <w:rFonts w:ascii="Franklin Gothic Book" w:hAnsi="Franklin Gothic Book"/>
        </w:rPr>
        <w:t xml:space="preserve"> </w:t>
      </w:r>
      <w:r w:rsidR="00BD6E5B">
        <w:rPr>
          <w:rFonts w:ascii="Franklin Gothic Book" w:hAnsi="Franklin Gothic Book"/>
        </w:rPr>
        <w:t xml:space="preserve">Green Space </w:t>
      </w:r>
      <w:r w:rsidR="00063476" w:rsidRPr="001037D1">
        <w:rPr>
          <w:rFonts w:ascii="Franklin Gothic Book" w:hAnsi="Franklin Gothic Book"/>
        </w:rPr>
        <w:t>Perpetual</w:t>
      </w:r>
      <w:r w:rsidR="00414FDE" w:rsidRPr="001037D1">
        <w:rPr>
          <w:rFonts w:ascii="Franklin Gothic Book" w:hAnsi="Franklin Gothic Book"/>
        </w:rPr>
        <w:t xml:space="preserve"> Care Trust </w:t>
      </w:r>
      <w:r w:rsidR="005244EA" w:rsidRPr="001037D1">
        <w:rPr>
          <w:rFonts w:ascii="Franklin Gothic Book" w:hAnsi="Franklin Gothic Book"/>
        </w:rPr>
        <w:t xml:space="preserve">Fund </w:t>
      </w:r>
      <w:r w:rsidR="00063476" w:rsidRPr="001037D1">
        <w:rPr>
          <w:rFonts w:ascii="Franklin Gothic Book" w:hAnsi="Franklin Gothic Book"/>
        </w:rPr>
        <w:t>Budget</w:t>
      </w:r>
      <w:r w:rsidR="00414FDE" w:rsidRPr="001037D1">
        <w:rPr>
          <w:rFonts w:ascii="Franklin Gothic Book" w:hAnsi="Franklin Gothic Book"/>
        </w:rPr>
        <w:t xml:space="preserve"> </w:t>
      </w:r>
      <w:r w:rsidR="001A20E7" w:rsidRPr="001037D1">
        <w:rPr>
          <w:rFonts w:ascii="Franklin Gothic Book" w:hAnsi="Franklin Gothic Book"/>
        </w:rPr>
        <w:t>in the amount of $</w:t>
      </w:r>
      <w:r w:rsidR="00F54CEA">
        <w:rPr>
          <w:rFonts w:ascii="Franklin Gothic Book" w:hAnsi="Franklin Gothic Book"/>
        </w:rPr>
        <w:t>266,130</w:t>
      </w:r>
      <w:r w:rsidR="001A20E7" w:rsidRPr="001037D1">
        <w:rPr>
          <w:rFonts w:ascii="Franklin Gothic Book" w:hAnsi="Franklin Gothic Book"/>
        </w:rPr>
        <w:t>.</w:t>
      </w:r>
    </w:p>
    <w:p w14:paraId="41ADAA56" w14:textId="77777777" w:rsidR="004A09E8" w:rsidRPr="001037D1" w:rsidRDefault="004A09E8">
      <w:pPr>
        <w:jc w:val="both"/>
        <w:rPr>
          <w:rFonts w:ascii="Franklin Gothic Book" w:hAnsi="Franklin Gothic Book"/>
        </w:rPr>
      </w:pPr>
    </w:p>
    <w:p w14:paraId="3E6C757E" w14:textId="77777777" w:rsidR="004A09E8" w:rsidRPr="001037D1" w:rsidRDefault="00D7361B">
      <w:pPr>
        <w:rPr>
          <w:rFonts w:ascii="Franklin Gothic Book" w:hAnsi="Franklin Gothic Book"/>
        </w:rPr>
      </w:pPr>
      <w:r w:rsidRPr="001037D1">
        <w:rPr>
          <w:rFonts w:ascii="Franklin Gothic Book" w:hAnsi="Franklin Gothic Book"/>
        </w:rPr>
        <w:t>Ayes:</w:t>
      </w:r>
    </w:p>
    <w:p w14:paraId="61E42ADA" w14:textId="77777777" w:rsidR="004A09E8" w:rsidRPr="001037D1" w:rsidRDefault="00D7361B">
      <w:pPr>
        <w:rPr>
          <w:rFonts w:ascii="Franklin Gothic Book" w:hAnsi="Franklin Gothic Book"/>
        </w:rPr>
      </w:pPr>
      <w:r w:rsidRPr="001037D1">
        <w:rPr>
          <w:rFonts w:ascii="Franklin Gothic Book" w:hAnsi="Franklin Gothic Book"/>
        </w:rPr>
        <w:t>Nays:</w:t>
      </w:r>
    </w:p>
    <w:p w14:paraId="094CE35C" w14:textId="77777777" w:rsidR="004A09E8" w:rsidRPr="001037D1" w:rsidRDefault="00D7361B">
      <w:pPr>
        <w:tabs>
          <w:tab w:val="right" w:pos="8640"/>
        </w:tabs>
        <w:rPr>
          <w:rFonts w:ascii="Franklin Gothic Book" w:hAnsi="Franklin Gothic Book"/>
        </w:rPr>
      </w:pPr>
      <w:r w:rsidRPr="001037D1">
        <w:rPr>
          <w:rFonts w:ascii="Franklin Gothic Book" w:hAnsi="Franklin Gothic Book"/>
        </w:rPr>
        <w:t>Absent:</w:t>
      </w:r>
    </w:p>
    <w:p w14:paraId="65BB050E" w14:textId="77777777" w:rsidR="004A09E8" w:rsidRPr="001037D1" w:rsidRDefault="004A09E8">
      <w:pPr>
        <w:tabs>
          <w:tab w:val="right" w:pos="8640"/>
        </w:tabs>
        <w:rPr>
          <w:rFonts w:ascii="Franklin Gothic Book" w:hAnsi="Franklin Gothic Book"/>
        </w:rPr>
      </w:pPr>
    </w:p>
    <w:p w14:paraId="52BDD29C" w14:textId="77777777" w:rsidR="004A09E8" w:rsidRPr="001037D1" w:rsidRDefault="00D7361B">
      <w:pPr>
        <w:tabs>
          <w:tab w:val="right" w:pos="8640"/>
        </w:tabs>
        <w:rPr>
          <w:rFonts w:ascii="Franklin Gothic Book" w:hAnsi="Franklin Gothic Book"/>
          <w:b/>
          <w:bCs/>
          <w:caps/>
        </w:rPr>
      </w:pPr>
      <w:r w:rsidRPr="001037D1">
        <w:rPr>
          <w:rFonts w:ascii="Franklin Gothic Book" w:hAnsi="Franklin Gothic Book"/>
          <w:b/>
          <w:bCs/>
          <w:caps/>
        </w:rPr>
        <w:t>Motion Carried</w:t>
      </w:r>
    </w:p>
    <w:p w14:paraId="5745936C" w14:textId="77777777" w:rsidR="004A09E8" w:rsidRPr="001037D1" w:rsidRDefault="004A09E8">
      <w:pPr>
        <w:pBdr>
          <w:bottom w:val="single" w:sz="4" w:space="1" w:color="auto"/>
        </w:pBdr>
        <w:rPr>
          <w:rFonts w:ascii="Franklin Gothic Book" w:hAnsi="Franklin Gothic Book"/>
        </w:rPr>
      </w:pPr>
    </w:p>
    <w:p w14:paraId="23356D87" w14:textId="77777777" w:rsidR="004A09E8" w:rsidRPr="001037D1" w:rsidRDefault="004A09E8">
      <w:pPr>
        <w:rPr>
          <w:rFonts w:ascii="Franklin Gothic Book" w:hAnsi="Franklin Gothic Book"/>
        </w:rPr>
      </w:pPr>
    </w:p>
    <w:p w14:paraId="53B79EF8" w14:textId="77777777" w:rsidR="004A09E8" w:rsidRPr="001037D1" w:rsidRDefault="00D7361B">
      <w:pPr>
        <w:rPr>
          <w:rFonts w:ascii="Franklin Gothic Book" w:hAnsi="Franklin Gothic Book"/>
          <w:b/>
          <w:bCs/>
          <w:i/>
          <w:iCs/>
          <w:caps/>
          <w:u w:val="single"/>
        </w:rPr>
      </w:pPr>
      <w:r w:rsidRPr="001037D1">
        <w:rPr>
          <w:rFonts w:ascii="Franklin Gothic Book" w:hAnsi="Franklin Gothic Book"/>
          <w:b/>
          <w:bCs/>
          <w:i/>
          <w:iCs/>
          <w:caps/>
          <w:u w:val="single"/>
        </w:rPr>
        <w:t>Return to Agenda Summary Sheet</w:t>
      </w:r>
    </w:p>
    <w:p w14:paraId="465A8282" w14:textId="77777777" w:rsidR="004A09E8" w:rsidRPr="001037D1" w:rsidRDefault="004A09E8">
      <w:pPr>
        <w:rPr>
          <w:rFonts w:ascii="Franklin Gothic Book" w:hAnsi="Franklin Gothic Book"/>
          <w:b/>
          <w:bCs/>
          <w:i/>
          <w:iCs/>
          <w:caps/>
          <w:u w:val="single"/>
        </w:rPr>
      </w:pPr>
    </w:p>
    <w:p w14:paraId="194D9D14" w14:textId="77777777" w:rsidR="004A09E8" w:rsidRPr="001037D1" w:rsidRDefault="00D7361B">
      <w:pPr>
        <w:rPr>
          <w:rFonts w:ascii="Franklin Gothic Book" w:hAnsi="Franklin Gothic Book"/>
          <w:b/>
          <w:bCs/>
          <w:i/>
          <w:iCs/>
          <w:caps/>
          <w:u w:val="single"/>
        </w:rPr>
      </w:pPr>
      <w:r w:rsidRPr="001037D1">
        <w:rPr>
          <w:rFonts w:ascii="Franklin Gothic Book" w:hAnsi="Franklin Gothic Book"/>
          <w:b/>
          <w:bCs/>
          <w:i/>
          <w:iCs/>
          <w:caps/>
          <w:u w:val="single"/>
        </w:rPr>
        <w:t>Next agenda item</w:t>
      </w:r>
    </w:p>
    <w:p w14:paraId="518FD8AA" w14:textId="77777777" w:rsidR="004A09E8" w:rsidRPr="001037D1" w:rsidRDefault="004A09E8">
      <w:pPr>
        <w:rPr>
          <w:rFonts w:ascii="Franklin Gothic Book" w:hAnsi="Franklin Gothic Book"/>
          <w:b/>
          <w:bCs/>
          <w:i/>
          <w:iCs/>
          <w:caps/>
          <w:u w:val="single"/>
        </w:rPr>
      </w:pPr>
    </w:p>
    <w:p w14:paraId="1677C7C7" w14:textId="77777777" w:rsidR="004A09E8" w:rsidRPr="001037D1" w:rsidRDefault="00D7361B">
      <w:pPr>
        <w:rPr>
          <w:rFonts w:ascii="Franklin Gothic Book" w:hAnsi="Franklin Gothic Book"/>
          <w:b/>
          <w:bCs/>
          <w:i/>
          <w:iCs/>
          <w:caps/>
          <w:u w:val="single"/>
        </w:rPr>
      </w:pPr>
      <w:r w:rsidRPr="001037D1">
        <w:rPr>
          <w:rFonts w:ascii="Franklin Gothic Book" w:hAnsi="Franklin Gothic Book"/>
          <w:b/>
          <w:bCs/>
          <w:i/>
          <w:iCs/>
          <w:caps/>
          <w:u w:val="single"/>
        </w:rPr>
        <w:t>return to agenda</w:t>
      </w:r>
    </w:p>
    <w:p w14:paraId="0C37E4DA" w14:textId="77777777" w:rsidR="00687798" w:rsidRPr="001037D1" w:rsidRDefault="00687798">
      <w:pPr>
        <w:pBdr>
          <w:bottom w:val="single" w:sz="4" w:space="0" w:color="auto"/>
        </w:pBdr>
        <w:rPr>
          <w:rFonts w:ascii="Franklin Gothic Book" w:hAnsi="Franklin Gothic Book" w:cs="Arial"/>
          <w:sz w:val="20"/>
        </w:rPr>
      </w:pPr>
    </w:p>
    <w:sectPr w:rsidR="00687798" w:rsidRPr="001037D1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798"/>
    <w:rsid w:val="00062C8B"/>
    <w:rsid w:val="00063476"/>
    <w:rsid w:val="001037D1"/>
    <w:rsid w:val="001A20E7"/>
    <w:rsid w:val="001C0920"/>
    <w:rsid w:val="00273BDB"/>
    <w:rsid w:val="002D7051"/>
    <w:rsid w:val="003C5312"/>
    <w:rsid w:val="00414FDE"/>
    <w:rsid w:val="0047690A"/>
    <w:rsid w:val="004A09E8"/>
    <w:rsid w:val="005244EA"/>
    <w:rsid w:val="005368CE"/>
    <w:rsid w:val="00545E73"/>
    <w:rsid w:val="005830F6"/>
    <w:rsid w:val="00590077"/>
    <w:rsid w:val="005954A4"/>
    <w:rsid w:val="005A099D"/>
    <w:rsid w:val="005F3161"/>
    <w:rsid w:val="00687798"/>
    <w:rsid w:val="00693717"/>
    <w:rsid w:val="00704C62"/>
    <w:rsid w:val="007A2CCA"/>
    <w:rsid w:val="00A15C6D"/>
    <w:rsid w:val="00A4305B"/>
    <w:rsid w:val="00AB28BB"/>
    <w:rsid w:val="00B02931"/>
    <w:rsid w:val="00B45F6A"/>
    <w:rsid w:val="00BD6E5B"/>
    <w:rsid w:val="00BF35CE"/>
    <w:rsid w:val="00C20EC7"/>
    <w:rsid w:val="00D7361B"/>
    <w:rsid w:val="00DA47EC"/>
    <w:rsid w:val="00DF2BCF"/>
    <w:rsid w:val="00E971E5"/>
    <w:rsid w:val="00F5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7AC340"/>
  <w15:chartTrackingRefBased/>
  <w15:docId w15:val="{75080F7F-8B00-4680-900C-C42DDF95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rFonts w:ascii="Arial" w:hAnsi="Arial" w:cs="Arial"/>
      <w:b/>
      <w:bCs/>
      <w:cap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i/>
      <w:iCs/>
      <w:cap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9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all\template\Resolution%20template%204-0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 template 4-03.dot</Template>
  <TotalTime>2</TotalTime>
  <Pages>1</Pages>
  <Words>65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2001-A (insert Agenda Item No) – R0000</vt:lpstr>
    </vt:vector>
  </TitlesOfParts>
  <Company>City of Rochester Hills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2001-A (insert Agenda Item No) – R0000</dc:title>
  <dc:subject/>
  <dc:creator>Joe Snyder</dc:creator>
  <cp:keywords/>
  <dc:description/>
  <cp:lastModifiedBy>Joe Snyder</cp:lastModifiedBy>
  <cp:revision>4</cp:revision>
  <cp:lastPrinted>2019-04-29T12:54:00Z</cp:lastPrinted>
  <dcterms:created xsi:type="dcterms:W3CDTF">2026-06-12T17:25:00Z</dcterms:created>
  <dcterms:modified xsi:type="dcterms:W3CDTF">2026-06-12T17:30:00Z</dcterms:modified>
</cp:coreProperties>
</file>